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2C9A" w14:textId="173D3926" w:rsidR="00570914" w:rsidRDefault="00C224C7">
      <w:r>
        <w:t>Click on the link to download the most up to date version of the form</w:t>
      </w:r>
    </w:p>
    <w:p w14:paraId="27A2AE88" w14:textId="77777777" w:rsidR="00C224C7" w:rsidRDefault="00C224C7"/>
    <w:p w14:paraId="700FD013" w14:textId="10C7973C" w:rsidR="00C224C7" w:rsidRDefault="00C224C7">
      <w:hyperlink r:id="rId4" w:history="1">
        <w:r w:rsidRPr="00C224C7">
          <w:rPr>
            <w:rStyle w:val="Hyperlink"/>
          </w:rPr>
          <w:t>Register with a GP surgery</w:t>
        </w:r>
      </w:hyperlink>
    </w:p>
    <w:sectPr w:rsidR="00C22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C7"/>
    <w:rsid w:val="00570914"/>
    <w:rsid w:val="00785A0F"/>
    <w:rsid w:val="00C224C7"/>
    <w:rsid w:val="00E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9224"/>
  <w15:chartTrackingRefBased/>
  <w15:docId w15:val="{E0E9E8D6-F385-4B63-90F6-A192B534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4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-registration.nhs.uk/register-with-a-gp-surgery-paper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Joanne (MYRTLE GROUP PRACTICE)</dc:creator>
  <cp:keywords/>
  <dc:description/>
  <cp:lastModifiedBy>DUNN, Joanne (MYRTLE GROUP PRACTICE)</cp:lastModifiedBy>
  <cp:revision>1</cp:revision>
  <dcterms:created xsi:type="dcterms:W3CDTF">2024-10-29T11:59:00Z</dcterms:created>
  <dcterms:modified xsi:type="dcterms:W3CDTF">2024-10-29T12:00:00Z</dcterms:modified>
</cp:coreProperties>
</file>